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38" w:rsidRPr="00014C24" w:rsidRDefault="0053721A" w:rsidP="002A3538">
      <w:pPr>
        <w:widowControl w:val="0"/>
        <w:autoSpaceDE w:val="0"/>
        <w:autoSpaceDN w:val="0"/>
        <w:adjustRightInd w:val="0"/>
        <w:rPr>
          <w:b/>
          <w:spacing w:val="-3"/>
          <w:sz w:val="22"/>
          <w:szCs w:val="22"/>
          <w:lang w:val="hr-HR"/>
        </w:rPr>
      </w:pPr>
      <w:bookmarkStart w:id="0" w:name="_GoBack"/>
      <w:bookmarkEnd w:id="0"/>
      <w:r>
        <w:rPr>
          <w:b/>
          <w:spacing w:val="-3"/>
          <w:sz w:val="22"/>
          <w:szCs w:val="22"/>
          <w:lang w:val="hr-HR"/>
        </w:rPr>
        <w:t>Dodatak 1 p</w:t>
      </w:r>
      <w:r w:rsidR="00526F55">
        <w:rPr>
          <w:b/>
          <w:spacing w:val="-3"/>
          <w:sz w:val="22"/>
          <w:szCs w:val="22"/>
          <w:lang w:val="hr-HR"/>
        </w:rPr>
        <w:t>onudbenom</w:t>
      </w:r>
      <w:r w:rsidR="00014C24" w:rsidRPr="00014C24">
        <w:rPr>
          <w:b/>
          <w:spacing w:val="-3"/>
          <w:sz w:val="22"/>
          <w:szCs w:val="22"/>
          <w:lang w:val="hr-HR"/>
        </w:rPr>
        <w:t xml:space="preserve"> list</w:t>
      </w:r>
      <w:r w:rsidR="00526F55">
        <w:rPr>
          <w:b/>
          <w:spacing w:val="-3"/>
          <w:sz w:val="22"/>
          <w:szCs w:val="22"/>
          <w:lang w:val="hr-HR"/>
        </w:rPr>
        <w:t>u</w:t>
      </w:r>
      <w:r w:rsidR="00014C24" w:rsidRPr="00014C24">
        <w:rPr>
          <w:rStyle w:val="Referencafusnote"/>
          <w:b/>
          <w:spacing w:val="-3"/>
          <w:sz w:val="22"/>
          <w:szCs w:val="22"/>
          <w:lang w:val="hr-HR"/>
        </w:rPr>
        <w:footnoteReference w:id="1"/>
      </w:r>
    </w:p>
    <w:p w:rsidR="00014C24" w:rsidRPr="00014C24" w:rsidRDefault="00014C24" w:rsidP="002A3538">
      <w:pPr>
        <w:widowControl w:val="0"/>
        <w:autoSpaceDE w:val="0"/>
        <w:autoSpaceDN w:val="0"/>
        <w:adjustRightInd w:val="0"/>
        <w:rPr>
          <w:spacing w:val="-3"/>
          <w:sz w:val="22"/>
          <w:szCs w:val="22"/>
          <w:lang w:val="en-AU"/>
        </w:rPr>
      </w:pPr>
    </w:p>
    <w:p w:rsidR="00014C24" w:rsidRPr="00014C24" w:rsidRDefault="00014C24" w:rsidP="00014C24">
      <w:pPr>
        <w:tabs>
          <w:tab w:val="left" w:pos="720"/>
        </w:tabs>
        <w:jc w:val="center"/>
        <w:rPr>
          <w:b/>
          <w:sz w:val="22"/>
          <w:szCs w:val="22"/>
          <w:lang w:val="hr-HR"/>
        </w:rPr>
      </w:pPr>
      <w:r w:rsidRPr="00014C24">
        <w:rPr>
          <w:b/>
          <w:sz w:val="22"/>
          <w:szCs w:val="22"/>
          <w:lang w:val="hr-HR"/>
        </w:rPr>
        <w:t>PODACI O ČLANOVIMA ZAJEDNICE PONUDITELJA</w:t>
      </w:r>
    </w:p>
    <w:p w:rsidR="00014C24" w:rsidRPr="00014C24" w:rsidRDefault="00014C24" w:rsidP="00014C24">
      <w:pPr>
        <w:tabs>
          <w:tab w:val="left" w:pos="720"/>
        </w:tabs>
        <w:jc w:val="center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(priložiti samo u slučaju zajedničke ponude)</w:t>
      </w: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71"/>
        <w:gridCol w:w="1253"/>
        <w:gridCol w:w="3413"/>
      </w:tblGrid>
      <w:tr w:rsidR="00014C24" w:rsidRPr="00014C24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464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OIB</w:t>
            </w:r>
            <w:r w:rsidRPr="00014C24">
              <w:rPr>
                <w:rStyle w:val="Referencafusnote"/>
                <w:sz w:val="22"/>
                <w:szCs w:val="22"/>
                <w:lang w:val="hr-HR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jc w:val="center"/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DA                 NE</w:t>
            </w:r>
          </w:p>
        </w:tc>
      </w:tr>
      <w:tr w:rsidR="00014C24" w:rsidRPr="00014C24" w:rsidTr="002D4EC8">
        <w:trPr>
          <w:trHeight w:val="389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409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340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Telefaks</w:t>
            </w:r>
          </w:p>
        </w:tc>
        <w:tc>
          <w:tcPr>
            <w:tcW w:w="367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558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54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Ime, prezime i funkcija ovlaštene osobe/a za potpisivanje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553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17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Predmet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685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Vrijednost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09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Količina radova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691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Postotni dio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bCs/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ZA ČLANA ZAJEDNICE PONUDITELJA:</w:t>
      </w:r>
    </w:p>
    <w:p w:rsidR="00014C24" w:rsidRPr="00014C24" w:rsidRDefault="00014C24" w:rsidP="00014C24">
      <w:pPr>
        <w:ind w:left="3969"/>
        <w:jc w:val="center"/>
        <w:rPr>
          <w:sz w:val="22"/>
          <w:szCs w:val="22"/>
          <w:lang w:val="hr-HR"/>
        </w:rPr>
      </w:pPr>
    </w:p>
    <w:p w:rsidR="00014C24" w:rsidRPr="00014C24" w:rsidRDefault="00014C24" w:rsidP="00014C24">
      <w:pPr>
        <w:ind w:left="3969"/>
        <w:jc w:val="center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M.P.</w:t>
      </w:r>
      <w:r w:rsidRPr="00014C24">
        <w:rPr>
          <w:sz w:val="22"/>
          <w:szCs w:val="22"/>
          <w:lang w:val="hr-HR"/>
        </w:rPr>
        <w:tab/>
        <w:t>_____________________________________</w:t>
      </w:r>
    </w:p>
    <w:p w:rsidR="00014C24" w:rsidRPr="00014C24" w:rsidRDefault="00014C24" w:rsidP="00014C24">
      <w:pPr>
        <w:tabs>
          <w:tab w:val="left" w:pos="720"/>
        </w:tabs>
        <w:jc w:val="right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(ime, prezime, funkcija i potpis ovlaštene osobe)</w:t>
      </w: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873B92" w:rsidRPr="00014C24" w:rsidRDefault="00873B92">
      <w:pPr>
        <w:rPr>
          <w:sz w:val="22"/>
          <w:szCs w:val="22"/>
          <w:lang w:val="hr-HR"/>
        </w:rPr>
      </w:pPr>
    </w:p>
    <w:sectPr w:rsidR="00873B92" w:rsidRPr="0001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31" w:rsidRDefault="00470031" w:rsidP="00014C24">
      <w:r>
        <w:separator/>
      </w:r>
    </w:p>
  </w:endnote>
  <w:endnote w:type="continuationSeparator" w:id="0">
    <w:p w:rsidR="00470031" w:rsidRDefault="00470031" w:rsidP="000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31" w:rsidRDefault="00470031" w:rsidP="00014C24">
      <w:r>
        <w:separator/>
      </w:r>
    </w:p>
  </w:footnote>
  <w:footnote w:type="continuationSeparator" w:id="0">
    <w:p w:rsidR="00470031" w:rsidRDefault="00470031" w:rsidP="00014C24">
      <w:r>
        <w:continuationSeparator/>
      </w:r>
    </w:p>
  </w:footnote>
  <w:footnote w:id="1">
    <w:p w:rsidR="00014C24" w:rsidRPr="00F370A0" w:rsidRDefault="00014C24" w:rsidP="00014C24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:rsidR="00014C24" w:rsidRDefault="00014C24">
      <w:pPr>
        <w:pStyle w:val="Tekstfusnote"/>
      </w:pPr>
    </w:p>
  </w:footnote>
  <w:footnote w:id="2">
    <w:p w:rsidR="00014C24" w:rsidRPr="001A2424" w:rsidRDefault="00014C24" w:rsidP="00014C24">
      <w:pPr>
        <w:pStyle w:val="Tekstfusnote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8528A"/>
    <w:multiLevelType w:val="multilevel"/>
    <w:tmpl w:val="68E80A2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38"/>
    <w:rsid w:val="00014C24"/>
    <w:rsid w:val="002A3538"/>
    <w:rsid w:val="002E3AED"/>
    <w:rsid w:val="00363CAD"/>
    <w:rsid w:val="003A31BD"/>
    <w:rsid w:val="00470031"/>
    <w:rsid w:val="00526F55"/>
    <w:rsid w:val="0053721A"/>
    <w:rsid w:val="00873B92"/>
    <w:rsid w:val="00996D68"/>
    <w:rsid w:val="00A140CF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4B8F-EA05-4FE7-805A-84F86C4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2A353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2A353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slov3">
    <w:name w:val="heading 3"/>
    <w:basedOn w:val="Normal"/>
    <w:next w:val="Normal"/>
    <w:link w:val="Naslov3Char"/>
    <w:qFormat/>
    <w:rsid w:val="002A353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slov4">
    <w:name w:val="heading 4"/>
    <w:basedOn w:val="Normal"/>
    <w:next w:val="Normal"/>
    <w:link w:val="Naslov4Char"/>
    <w:qFormat/>
    <w:rsid w:val="002A353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slov5">
    <w:name w:val="heading 5"/>
    <w:basedOn w:val="Normal"/>
    <w:next w:val="Normal"/>
    <w:link w:val="Naslov5Char"/>
    <w:qFormat/>
    <w:rsid w:val="002A353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slov6">
    <w:name w:val="heading 6"/>
    <w:basedOn w:val="Normal"/>
    <w:next w:val="Normal"/>
    <w:link w:val="Naslov6Char"/>
    <w:qFormat/>
    <w:rsid w:val="002A3538"/>
    <w:pPr>
      <w:numPr>
        <w:ilvl w:val="5"/>
        <w:numId w:val="1"/>
      </w:numPr>
      <w:spacing w:before="240" w:after="60"/>
      <w:outlineLvl w:val="5"/>
    </w:pPr>
    <w:rPr>
      <w:b/>
      <w:bCs/>
      <w:lang w:eastAsia="x-none"/>
    </w:rPr>
  </w:style>
  <w:style w:type="paragraph" w:styleId="Naslov7">
    <w:name w:val="heading 7"/>
    <w:basedOn w:val="Normal"/>
    <w:next w:val="Normal"/>
    <w:link w:val="Naslov7Char"/>
    <w:qFormat/>
    <w:rsid w:val="002A353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x-none"/>
    </w:rPr>
  </w:style>
  <w:style w:type="paragraph" w:styleId="Naslov8">
    <w:name w:val="heading 8"/>
    <w:basedOn w:val="Normal"/>
    <w:next w:val="Normal"/>
    <w:link w:val="Naslov8Char"/>
    <w:qFormat/>
    <w:rsid w:val="002A353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slov9">
    <w:name w:val="heading 9"/>
    <w:basedOn w:val="Normal"/>
    <w:next w:val="Normal"/>
    <w:link w:val="Naslov9Char"/>
    <w:qFormat/>
    <w:rsid w:val="002A353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A3538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2A3538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slov3Char">
    <w:name w:val="Naslov 3 Char"/>
    <w:basedOn w:val="Zadanifontodlomka"/>
    <w:link w:val="Naslov3"/>
    <w:rsid w:val="002A3538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slov4Char">
    <w:name w:val="Naslov 4 Char"/>
    <w:basedOn w:val="Zadanifontodlomka"/>
    <w:link w:val="Naslov4"/>
    <w:rsid w:val="002A3538"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customStyle="1" w:styleId="Naslov5Char">
    <w:name w:val="Naslov 5 Char"/>
    <w:basedOn w:val="Zadanifontodlomka"/>
    <w:link w:val="Naslov5"/>
    <w:rsid w:val="002A3538"/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Naslov6Char">
    <w:name w:val="Naslov 6 Char"/>
    <w:basedOn w:val="Zadanifontodlomka"/>
    <w:link w:val="Naslov6"/>
    <w:rsid w:val="002A3538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Naslov7Char">
    <w:name w:val="Naslov 7 Char"/>
    <w:basedOn w:val="Zadanifontodlomka"/>
    <w:link w:val="Naslov7"/>
    <w:rsid w:val="002A3538"/>
    <w:rPr>
      <w:rFonts w:ascii="Calibri" w:eastAsia="Times New Roman" w:hAnsi="Calibri" w:cs="Times New Roman"/>
      <w:sz w:val="24"/>
      <w:szCs w:val="24"/>
      <w:lang w:val="en-US" w:eastAsia="x-none"/>
    </w:rPr>
  </w:style>
  <w:style w:type="character" w:customStyle="1" w:styleId="Naslov8Char">
    <w:name w:val="Naslov 8 Char"/>
    <w:basedOn w:val="Zadanifontodlomka"/>
    <w:link w:val="Naslov8"/>
    <w:rsid w:val="002A3538"/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character" w:customStyle="1" w:styleId="Naslov9Char">
    <w:name w:val="Naslov 9 Char"/>
    <w:basedOn w:val="Zadanifontodlomka"/>
    <w:link w:val="Naslov9"/>
    <w:rsid w:val="002A3538"/>
    <w:rPr>
      <w:rFonts w:ascii="Cambria" w:eastAsia="Times New Roman" w:hAnsi="Cambria" w:cs="Times New Roman"/>
      <w:sz w:val="20"/>
      <w:szCs w:val="20"/>
      <w:lang w:val="en-US" w:eastAsia="x-none"/>
    </w:rPr>
  </w:style>
  <w:style w:type="paragraph" w:customStyle="1" w:styleId="Bezproreda1">
    <w:name w:val="Bez proreda1"/>
    <w:qFormat/>
    <w:rsid w:val="002A3538"/>
    <w:pPr>
      <w:spacing w:after="0" w:line="240" w:lineRule="auto"/>
      <w:ind w:left="1077" w:hanging="357"/>
      <w:jc w:val="both"/>
    </w:pPr>
    <w:rPr>
      <w:rFonts w:ascii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rsid w:val="00014C24"/>
    <w:pPr>
      <w:suppressAutoHyphens/>
      <w:jc w:val="both"/>
    </w:pPr>
    <w:rPr>
      <w:rFonts w:ascii="Calibri" w:hAnsi="Calibri"/>
      <w:sz w:val="22"/>
      <w:lang w:val="hr-HR"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14C24"/>
    <w:rPr>
      <w:rFonts w:ascii="Calibri" w:eastAsia="Times New Roman" w:hAnsi="Calibri" w:cs="Times New Roman"/>
      <w:szCs w:val="20"/>
      <w:lang w:eastAsia="ar-SA"/>
    </w:rPr>
  </w:style>
  <w:style w:type="character" w:styleId="Referencafusnote">
    <w:name w:val="footnote reference"/>
    <w:basedOn w:val="Zadanifontodlomka"/>
    <w:rsid w:val="00014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0867-588B-46B5-827F-3C498264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2017-07-14T11:57:00Z</dcterms:created>
  <dcterms:modified xsi:type="dcterms:W3CDTF">2017-07-14T11:57:00Z</dcterms:modified>
</cp:coreProperties>
</file>